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E84DC" w14:textId="77777777" w:rsidR="00D70A10" w:rsidRPr="00E9371B" w:rsidRDefault="00D70A10" w:rsidP="00D70A10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E9371B">
        <w:rPr>
          <w:rFonts w:ascii="Arial" w:hAnsi="Arial" w:cs="Arial"/>
          <w:b/>
          <w:bCs/>
          <w:sz w:val="32"/>
          <w:szCs w:val="32"/>
          <w:lang w:val="pl-PL"/>
        </w:rPr>
        <w:t>Kabiny Sanitarne SOLARI firmy ALSANIT</w:t>
      </w:r>
    </w:p>
    <w:p w14:paraId="217BC324" w14:textId="77777777" w:rsidR="00D70A10" w:rsidRPr="00E9371B" w:rsidRDefault="00D70A10" w:rsidP="00D70A10">
      <w:pPr>
        <w:rPr>
          <w:rFonts w:ascii="Arial" w:hAnsi="Arial" w:cs="Arial"/>
          <w:sz w:val="32"/>
          <w:szCs w:val="32"/>
          <w:lang w:val="pl-PL"/>
        </w:rPr>
      </w:pPr>
      <w:r w:rsidRPr="00E9371B">
        <w:rPr>
          <w:rFonts w:ascii="Arial" w:hAnsi="Arial" w:cs="Arial"/>
          <w:b/>
          <w:sz w:val="32"/>
          <w:szCs w:val="32"/>
          <w:lang w:val="pl-PL"/>
        </w:rPr>
        <w:t>Dane Techniczne – opis projektowy</w:t>
      </w:r>
    </w:p>
    <w:p w14:paraId="23FA000A" w14:textId="77777777" w:rsidR="00D70A10" w:rsidRPr="00BA1B8B" w:rsidRDefault="00D70A10" w:rsidP="00D70A10">
      <w:pPr>
        <w:rPr>
          <w:rFonts w:ascii="Arial" w:hAnsi="Arial" w:cs="Arial"/>
          <w:u w:val="single"/>
          <w:lang w:val="pl-PL"/>
        </w:rPr>
      </w:pPr>
    </w:p>
    <w:p w14:paraId="48E04FCE" w14:textId="77777777" w:rsidR="00D70A10" w:rsidRPr="00BA1B8B" w:rsidRDefault="00D70A10" w:rsidP="00D70A10">
      <w:pPr>
        <w:rPr>
          <w:rFonts w:ascii="Arial" w:hAnsi="Arial" w:cs="Arial"/>
          <w:u w:val="single"/>
          <w:lang w:val="pl-PL"/>
        </w:rPr>
        <w:sectPr w:rsidR="00D70A10" w:rsidRPr="00BA1B8B" w:rsidSect="00D70A10">
          <w:footerReference w:type="default" r:id="rId7"/>
          <w:type w:val="continuous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62794F" w14:textId="77777777" w:rsidR="00D70A10" w:rsidRPr="00E9371B" w:rsidRDefault="00D70A10" w:rsidP="00D70A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E9371B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3CD4C5FC" w14:textId="77777777" w:rsidR="00D70A10" w:rsidRPr="00E9371B" w:rsidRDefault="00D70A10" w:rsidP="00D70A10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>Kabiny sanitarne model SOLARI firmy ALSANIT ul. Wieleńska 2, 64-980 Trzcianka. System SOLARI posiada Europejską Ocenę Techniczną i jest oznaczony symbolem CE.</w:t>
      </w:r>
    </w:p>
    <w:p w14:paraId="49BC18CE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501082E2" w14:textId="77777777" w:rsidR="00D70A10" w:rsidRPr="00E9371B" w:rsidRDefault="00D70A10" w:rsidP="00D70A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E9371B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44BC43BC" w14:textId="77777777" w:rsidR="00E9371B" w:rsidRPr="003207FF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Kabiny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3207FF">
        <w:rPr>
          <w:rFonts w:ascii="Arial" w:hAnsi="Arial" w:cs="Arial"/>
          <w:sz w:val="18"/>
          <w:szCs w:val="18"/>
          <w:lang w:val="pl-PL"/>
        </w:rPr>
        <w:t>o podwyższonej odporności na zniszczenia przeznaczone do toalet o dużym natężeniu ruchu. Wszystkie profile aluminiowe anodowane C-0. Dopuszcza się stosowanie wyłącznie profili posiadających deklarację RoHS.</w:t>
      </w:r>
    </w:p>
    <w:p w14:paraId="057F5EF0" w14:textId="77777777" w:rsidR="00E9371B" w:rsidRPr="003207FF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Pr="003207FF">
        <w:rPr>
          <w:rFonts w:ascii="Arial" w:hAnsi="Arial" w:cs="Arial"/>
          <w:sz w:val="18"/>
          <w:szCs w:val="18"/>
          <w:lang w:val="pl-PL"/>
        </w:rPr>
        <w:t>z samodomykaczem grawitacyjnym zapewniającym powrót otwartych drzwi do płaszczyzny frontu kabin.</w:t>
      </w:r>
      <w:r w:rsidRPr="003207FF">
        <w:rPr>
          <w:sz w:val="18"/>
          <w:szCs w:val="18"/>
        </w:rPr>
        <w:t xml:space="preserve"> </w:t>
      </w:r>
      <w:r w:rsidRPr="003207FF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74D64122" w14:textId="77777777" w:rsidR="00D70A10" w:rsidRPr="00E9371B" w:rsidRDefault="00D70A10" w:rsidP="00D70A1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A8DB840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DRZWI I ŚCIANY FRONTOWE:</w:t>
      </w:r>
    </w:p>
    <w:p w14:paraId="79D99BB3" w14:textId="77777777" w:rsidR="00E9371B" w:rsidRDefault="00D70A10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bookmarkStart w:id="0" w:name="_Hlk66882155"/>
      <w:r w:rsidRPr="00E9371B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0F080A80" w14:textId="2ACF9D7D" w:rsidR="00E9371B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HPL (High Pressure Laminate) 10/12 mm,  </w:t>
      </w:r>
    </w:p>
    <w:p w14:paraId="42878613" w14:textId="77777777" w:rsidR="00E9371B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>LPW (Laminowana Płyta Wiórowa) 18/28mm</w:t>
      </w:r>
    </w:p>
    <w:p w14:paraId="07E4531B" w14:textId="77777777" w:rsidR="00E9371B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D54E529" w14:textId="77777777" w:rsidR="00E9371B" w:rsidRDefault="00E9371B" w:rsidP="00E9371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LPW oklejane są bez użycia kleju, przy użyciu technologii HOT AIR i przy pomocy specjalnej topliwej okleiny, która zapewnia najwyższe parametry trwałości, oraz zabezpieczenia przed wilgocią. </w:t>
      </w:r>
    </w:p>
    <w:p w14:paraId="57ECFCD7" w14:textId="77777777" w:rsidR="00E9371B" w:rsidRPr="00E9371B" w:rsidRDefault="00E9371B" w:rsidP="00D70A1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1D46891" w14:textId="468ECD3E" w:rsidR="00D70A10" w:rsidRPr="00E9371B" w:rsidRDefault="00E9371B" w:rsidP="00D70A10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Zamknięte drzwi opierają się o element domykowy z wygłuszającą gumową uszczelką,  nie dopuszcza się stosowania drzwi bez elementów wygłuszających.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D70A10" w:rsidRPr="00E9371B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zamknięciu.</w:t>
      </w:r>
      <w:r w:rsidR="00D70A10" w:rsidRPr="00E9371B">
        <w:rPr>
          <w:rFonts w:ascii="Arial" w:hAnsi="Arial" w:cs="Arial"/>
          <w:sz w:val="18"/>
          <w:szCs w:val="18"/>
          <w:lang w:val="pl-PL"/>
        </w:rPr>
        <w:t xml:space="preserve"> Ściany frontowe są mocowane do ścian pomieszczenia wyłącznie przez aluminiowe profile w kształcie „C” co zapewnia odpowiednią sztywność i niweluje szczeliny.</w:t>
      </w:r>
    </w:p>
    <w:p w14:paraId="4CBC431D" w14:textId="77777777" w:rsidR="00D70A10" w:rsidRPr="00E9371B" w:rsidRDefault="00D70A10" w:rsidP="00D70A10">
      <w:pPr>
        <w:jc w:val="both"/>
        <w:rPr>
          <w:rFonts w:ascii="Arial Narrow" w:hAnsi="Arial Narrow"/>
        </w:rPr>
      </w:pPr>
      <w:r w:rsidRPr="00E9371B">
        <w:rPr>
          <w:rFonts w:ascii="Arial" w:hAnsi="Arial" w:cs="Arial"/>
          <w:sz w:val="18"/>
          <w:szCs w:val="18"/>
          <w:u w:val="single"/>
          <w:lang w:val="pl-PL"/>
        </w:rPr>
        <w:t>Kabiny spięte są górnym profilem stężającym.</w:t>
      </w:r>
    </w:p>
    <w:bookmarkEnd w:id="0"/>
    <w:p w14:paraId="6D679177" w14:textId="77777777" w:rsidR="00D70A10" w:rsidRPr="00E9371B" w:rsidRDefault="00D70A10" w:rsidP="00D70A10">
      <w:pPr>
        <w:rPr>
          <w:rFonts w:ascii="Arial" w:hAnsi="Arial" w:cs="Arial"/>
          <w:sz w:val="18"/>
          <w:szCs w:val="18"/>
          <w:lang w:val="pl-PL"/>
        </w:rPr>
      </w:pPr>
    </w:p>
    <w:p w14:paraId="39448295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BOCZNE:</w:t>
      </w:r>
    </w:p>
    <w:p w14:paraId="14526DD1" w14:textId="70741738" w:rsidR="00D70A10" w:rsidRPr="00E9371B" w:rsidRDefault="00D70A10" w:rsidP="00D70A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 xml:space="preserve">Ściany działowe i boczne wykonane są z laminatów </w:t>
      </w:r>
      <w:r w:rsidR="00E9371B" w:rsidRPr="003207FF">
        <w:rPr>
          <w:rFonts w:ascii="Arial" w:hAnsi="Arial" w:cs="Arial"/>
          <w:sz w:val="18"/>
          <w:szCs w:val="18"/>
          <w:lang w:val="pl-PL"/>
        </w:rPr>
        <w:t>HPL</w:t>
      </w:r>
      <w:r w:rsidR="00A44B9E">
        <w:rPr>
          <w:rFonts w:ascii="Arial" w:hAnsi="Arial" w:cs="Arial"/>
          <w:sz w:val="18"/>
          <w:szCs w:val="18"/>
          <w:lang w:val="pl-PL"/>
        </w:rPr>
        <w:t xml:space="preserve"> i</w:t>
      </w:r>
      <w:r w:rsidR="00E9371B">
        <w:rPr>
          <w:rFonts w:ascii="Arial" w:hAnsi="Arial" w:cs="Arial"/>
          <w:sz w:val="18"/>
          <w:szCs w:val="18"/>
          <w:lang w:val="pl-PL"/>
        </w:rPr>
        <w:t xml:space="preserve"> </w:t>
      </w:r>
      <w:r w:rsidR="00E9371B" w:rsidRPr="003207FF">
        <w:rPr>
          <w:rFonts w:ascii="Arial" w:hAnsi="Arial" w:cs="Arial"/>
          <w:sz w:val="18"/>
          <w:szCs w:val="18"/>
          <w:lang w:val="pl-PL"/>
        </w:rPr>
        <w:t>płyt LPW</w:t>
      </w:r>
      <w:r w:rsidR="00E9371B">
        <w:rPr>
          <w:rFonts w:ascii="Arial" w:hAnsi="Arial" w:cs="Arial"/>
          <w:sz w:val="18"/>
          <w:szCs w:val="18"/>
          <w:lang w:val="pl-PL"/>
        </w:rPr>
        <w:t xml:space="preserve"> </w:t>
      </w:r>
      <w:r w:rsidRPr="00E9371B">
        <w:rPr>
          <w:rFonts w:ascii="Arial" w:hAnsi="Arial" w:cs="Arial"/>
          <w:sz w:val="18"/>
          <w:szCs w:val="18"/>
          <w:lang w:val="pl-PL"/>
        </w:rPr>
        <w:t>w kolorze frontu. Dopuszcza się łączenie lub mieszanie materiałów pod warunkiem odpowiedniego dopasowania kolorów.</w:t>
      </w:r>
    </w:p>
    <w:p w14:paraId="03CE741A" w14:textId="77777777" w:rsidR="00E9371B" w:rsidRPr="00E9371B" w:rsidRDefault="00E9371B" w:rsidP="00D70A1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6FAB7342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OKUCIA:</w:t>
      </w:r>
    </w:p>
    <w:p w14:paraId="1F7196F3" w14:textId="77777777" w:rsidR="00D70A10" w:rsidRPr="00E9371B" w:rsidRDefault="00D70A10" w:rsidP="00D70A10">
      <w:pPr>
        <w:spacing w:after="29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 xml:space="preserve">Aluminiowy zawias (anoda C-0) posiada samodomykacz w postaci wkładki z poliamidu oraz sworznia ze stali hartowanej o średnicy 6 mm, celem zapewniania trwałości na 200 000 cykli otwarcia/zamknięcia. Wkładka poliamidowa w zawiasie niweluje tarcie i zapewnia wysoką wytrzymałość zawiasu. Zawiasy montowane są do wąskiej krawędzi płyty w ilości 2 lub 3 szt. na skrzydło drzwiowe. Cylinder zawiasu o średnicy 14 mm ±1 mm, wysokość zawiasu  92 mm ±1 mm zapewniają minimalistyczny wygląd od zewnątrz. </w:t>
      </w:r>
      <w:r w:rsidRPr="00E9371B">
        <w:rPr>
          <w:rFonts w:ascii="Arial" w:hAnsi="Arial" w:cs="Arial"/>
          <w:sz w:val="18"/>
          <w:szCs w:val="18"/>
          <w:lang w:val="pl-PL"/>
        </w:rPr>
        <w:br/>
      </w:r>
    </w:p>
    <w:p w14:paraId="63B8B860" w14:textId="38BBCBFC" w:rsidR="00D70A10" w:rsidRPr="00E9371B" w:rsidRDefault="00D70A10" w:rsidP="00D70A10">
      <w:pPr>
        <w:spacing w:after="18"/>
        <w:ind w:left="9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 xml:space="preserve">Aluminiowe wsporniki regulowane o wysokości </w:t>
      </w:r>
      <w:r w:rsidR="002C5D78">
        <w:rPr>
          <w:rFonts w:ascii="Arial" w:hAnsi="Arial" w:cs="Arial"/>
          <w:sz w:val="18"/>
          <w:szCs w:val="18"/>
          <w:lang w:val="pl-PL"/>
        </w:rPr>
        <w:t>180</w:t>
      </w:r>
      <w:r w:rsidRPr="00E9371B">
        <w:rPr>
          <w:rFonts w:ascii="Arial" w:hAnsi="Arial" w:cs="Arial"/>
          <w:sz w:val="18"/>
          <w:szCs w:val="18"/>
          <w:lang w:val="pl-PL"/>
        </w:rPr>
        <w:t xml:space="preserve"> mm dają możliwość łatwego poziomowania ścianek. Rdzeń ze stali nierdzewnej zapewnia wieloletnie użytkowanie bez konieczności zabiegów konserwacyjnych. Estetyczny zaoblony korpus oraz  osłona z anodowanego aluminium w odcieniu identycznym jak wszystkie aluminiowe elementy.  Średnica korpusu wspornika wynosi 20 mm, średnica osłony 23 mm. Wsporniki dla płyt 10-18 mm montowane do boku płyty, dla płyt 28 mm i grubszych wkręcane w rdzeń płyty. Sworzeń wspornika wpuszczony jest w posadzkę na głębokość ok 15 mm. Opcjonalnie może być stosowana rozeta montowana na dwa kołki rozporowe, osłonięta aluminiową maskownicą.</w:t>
      </w:r>
      <w:r w:rsidRPr="00E9371B">
        <w:rPr>
          <w:rFonts w:ascii="Arial" w:hAnsi="Arial" w:cs="Arial"/>
          <w:sz w:val="18"/>
          <w:szCs w:val="18"/>
          <w:lang w:val="pl-PL"/>
        </w:rPr>
        <w:br/>
      </w:r>
      <w:r w:rsidRPr="00E9371B">
        <w:rPr>
          <w:rFonts w:ascii="Arial" w:hAnsi="Arial" w:cs="Arial"/>
          <w:sz w:val="18"/>
          <w:szCs w:val="18"/>
          <w:lang w:val="pl-PL"/>
        </w:rPr>
        <w:br/>
        <w:t>Zamkopochwyt to specjalnie zaprojektowany zespolony zamek i pochwyt wykonany z wysokiej jakości poliamidu i aluminium. Zamkopochwyt posiada wskaźniki zajętości (biało czerwony) i możliwość awaryjnego otwarcia od zewnątrz. Kąt obrotu rygla 180, średnica zamkopochwytu 50 mm ±1 mm dla zapewnienia optymalnej chwytliwości elementu.</w:t>
      </w:r>
      <w:r w:rsidRPr="00E9371B">
        <w:rPr>
          <w:rFonts w:ascii="Arial" w:hAnsi="Arial" w:cs="Arial"/>
          <w:sz w:val="18"/>
          <w:szCs w:val="18"/>
          <w:lang w:val="pl-PL"/>
        </w:rPr>
        <w:br/>
      </w:r>
    </w:p>
    <w:p w14:paraId="40861B62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17CC5C77" w14:textId="77777777" w:rsidR="00E9371B" w:rsidRPr="003207FF" w:rsidRDefault="00E9371B" w:rsidP="00E9371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drzwi:  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800 mm </w:t>
      </w:r>
    </w:p>
    <w:p w14:paraId="1603FFE0" w14:textId="77777777" w:rsidR="00E9371B" w:rsidRDefault="00E9371B" w:rsidP="00E9371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327BF929" w14:textId="77777777" w:rsidR="00E9371B" w:rsidRDefault="00E9371B" w:rsidP="00E9371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591269FE" w14:textId="77777777" w:rsidR="00E9371B" w:rsidRPr="003207FF" w:rsidRDefault="00E9371B" w:rsidP="00E9371B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327915C8" w14:textId="77777777" w:rsidR="00E9371B" w:rsidRDefault="00E9371B" w:rsidP="00E9371B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</w:t>
      </w:r>
      <w:r w:rsidRPr="003207FF">
        <w:rPr>
          <w:rFonts w:ascii="Arial" w:hAnsi="Arial" w:cs="Arial"/>
          <w:sz w:val="18"/>
          <w:szCs w:val="18"/>
          <w:lang w:val="pl-PL"/>
        </w:rPr>
        <w:t>2</w:t>
      </w:r>
      <w:r>
        <w:rPr>
          <w:rFonts w:ascii="Arial" w:hAnsi="Arial" w:cs="Arial"/>
          <w:sz w:val="18"/>
          <w:szCs w:val="18"/>
          <w:lang w:val="pl-PL"/>
        </w:rPr>
        <w:t>00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(do wysokości                     </w:t>
      </w:r>
    </w:p>
    <w:p w14:paraId="6A4571B2" w14:textId="77777777" w:rsidR="00E9371B" w:rsidRPr="003207FF" w:rsidRDefault="00E9371B" w:rsidP="00E9371B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ab/>
        <w:t xml:space="preserve">     belki)</w:t>
      </w:r>
    </w:p>
    <w:p w14:paraId="287178AF" w14:textId="77777777" w:rsidR="00D70A10" w:rsidRPr="00E9371B" w:rsidRDefault="00D70A10" w:rsidP="00D70A1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 xml:space="preserve">Wymiary standardowe mogą być modyfikowane. </w:t>
      </w:r>
    </w:p>
    <w:p w14:paraId="242F9CE1" w14:textId="77777777" w:rsidR="00D70A10" w:rsidRPr="00E9371B" w:rsidRDefault="00D70A10" w:rsidP="00D70A1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098F9D56" w14:textId="77777777" w:rsidR="00D70A10" w:rsidRPr="00E9371B" w:rsidRDefault="00D70A10" w:rsidP="00D70A1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1" w:name="_Hlk120184332"/>
      <w:r w:rsidRPr="00E9371B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6593B0A6" w14:textId="77777777" w:rsidR="00D70A10" w:rsidRPr="00E9371B" w:rsidRDefault="00D70A10" w:rsidP="00D70A10">
      <w:pPr>
        <w:jc w:val="both"/>
        <w:rPr>
          <w:sz w:val="18"/>
          <w:szCs w:val="18"/>
          <w:lang w:val="pl-PL"/>
        </w:rPr>
      </w:pPr>
      <w:r w:rsidRPr="00E9371B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lub stronie internetowej ALSANIT. </w:t>
      </w:r>
      <w:bookmarkEnd w:id="1"/>
    </w:p>
    <w:p w14:paraId="597290F9" w14:textId="39B0A1DE" w:rsidR="009C6C1A" w:rsidRPr="00E9371B" w:rsidRDefault="001D6B47" w:rsidP="00D70A10">
      <w:pPr>
        <w:rPr>
          <w:sz w:val="18"/>
          <w:szCs w:val="18"/>
        </w:rPr>
      </w:pPr>
      <w:r w:rsidRPr="00E9371B">
        <w:rPr>
          <w:sz w:val="18"/>
          <w:szCs w:val="18"/>
        </w:rPr>
        <w:t xml:space="preserve"> </w:t>
      </w:r>
    </w:p>
    <w:sectPr w:rsidR="009C6C1A" w:rsidRPr="00E9371B">
      <w:footerReference w:type="default" r:id="rId8"/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E084B" w14:textId="77777777" w:rsidR="00371C0C" w:rsidRDefault="00371C0C">
      <w:r>
        <w:separator/>
      </w:r>
    </w:p>
  </w:endnote>
  <w:endnote w:type="continuationSeparator" w:id="0">
    <w:p w14:paraId="75DF7B3B" w14:textId="77777777" w:rsidR="00371C0C" w:rsidRDefault="0037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CA49" w14:textId="77777777" w:rsidR="00D70A10" w:rsidRDefault="00D70A10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301947A2" w14:textId="77777777" w:rsidR="00D70A10" w:rsidRDefault="00D70A10" w:rsidP="004A74BB">
    <w:pPr>
      <w:pStyle w:val="Stopka"/>
      <w:rPr>
        <w:rFonts w:ascii="Frutiger 45 Light" w:hAnsi="Frutiger 45 Light"/>
        <w:sz w:val="16"/>
      </w:rPr>
    </w:pPr>
  </w:p>
  <w:p w14:paraId="54DDE818" w14:textId="77777777" w:rsidR="00D70A10" w:rsidRDefault="00D70A10">
    <w:pPr>
      <w:pStyle w:val="Stopka"/>
      <w:jc w:val="center"/>
      <w:rPr>
        <w:rFonts w:ascii="Frutiger 45 Light" w:hAnsi="Frutiger 45 Light"/>
        <w:sz w:val="16"/>
      </w:rPr>
    </w:pPr>
  </w:p>
  <w:p w14:paraId="601DBD2E" w14:textId="77777777" w:rsidR="00D70A10" w:rsidRDefault="00D70A10">
    <w:pPr>
      <w:pStyle w:val="Stopka"/>
      <w:jc w:val="center"/>
      <w:rPr>
        <w:rFonts w:ascii="Frutiger 45 Light" w:hAnsi="Frutiger 45 Light"/>
        <w:sz w:val="16"/>
      </w:rPr>
    </w:pPr>
  </w:p>
  <w:p w14:paraId="6FEF6D18" w14:textId="77777777" w:rsidR="00D70A10" w:rsidRDefault="00D70A10">
    <w:pPr>
      <w:pStyle w:val="Stopka"/>
      <w:jc w:val="center"/>
      <w:rPr>
        <w:rFonts w:ascii="Frutiger 45 Light" w:hAnsi="Frutiger 45 Light"/>
        <w:sz w:val="16"/>
      </w:rPr>
    </w:pPr>
  </w:p>
  <w:p w14:paraId="4F391453" w14:textId="77777777" w:rsidR="00D70A10" w:rsidRDefault="00D70A10">
    <w:pPr>
      <w:pStyle w:val="Stopka"/>
      <w:jc w:val="center"/>
      <w:rPr>
        <w:rFonts w:ascii="Frutiger 45 Light" w:hAnsi="Frutiger 45 Light"/>
        <w:sz w:val="16"/>
      </w:rPr>
    </w:pPr>
  </w:p>
  <w:p w14:paraId="5BCD8F7D" w14:textId="77777777" w:rsidR="00D70A10" w:rsidRDefault="00D70A10" w:rsidP="006117FC">
    <w:pPr>
      <w:pStyle w:val="Stopka"/>
      <w:rPr>
        <w:rFonts w:ascii="Frutiger 45 Light" w:hAnsi="Frutiger 45 Light"/>
        <w:sz w:val="4"/>
      </w:rPr>
    </w:pPr>
  </w:p>
  <w:p w14:paraId="7806985B" w14:textId="77777777" w:rsidR="00D70A10" w:rsidRDefault="00D70A10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300FD51E" w14:textId="77777777" w:rsidR="00D70A10" w:rsidRDefault="00D70A10">
    <w:pPr>
      <w:pStyle w:val="Stopka"/>
      <w:jc w:val="center"/>
      <w:rPr>
        <w:rFonts w:ascii="Frutiger 45 Light" w:hAnsi="Frutiger 45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FFD" w14:textId="77777777" w:rsidR="00947BE4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947BE4" w:rsidRDefault="00947BE4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947BE4" w:rsidRDefault="00947BE4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947BE4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947BE4" w:rsidRDefault="00947BE4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09697" w14:textId="77777777" w:rsidR="00371C0C" w:rsidRDefault="00371C0C">
      <w:r>
        <w:separator/>
      </w:r>
    </w:p>
  </w:footnote>
  <w:footnote w:type="continuationSeparator" w:id="0">
    <w:p w14:paraId="49ABD58F" w14:textId="77777777" w:rsidR="00371C0C" w:rsidRDefault="0037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1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1D21"/>
    <w:rsid w:val="000E07EB"/>
    <w:rsid w:val="000E583D"/>
    <w:rsid w:val="00121511"/>
    <w:rsid w:val="001D6B47"/>
    <w:rsid w:val="002424BB"/>
    <w:rsid w:val="00252B21"/>
    <w:rsid w:val="0025610E"/>
    <w:rsid w:val="002A042F"/>
    <w:rsid w:val="002B7D46"/>
    <w:rsid w:val="002C53FC"/>
    <w:rsid w:val="002C5D78"/>
    <w:rsid w:val="002F51DA"/>
    <w:rsid w:val="002F776C"/>
    <w:rsid w:val="003152C1"/>
    <w:rsid w:val="00317402"/>
    <w:rsid w:val="003230CC"/>
    <w:rsid w:val="00323FF9"/>
    <w:rsid w:val="003310C1"/>
    <w:rsid w:val="00333237"/>
    <w:rsid w:val="003517B1"/>
    <w:rsid w:val="00371C0C"/>
    <w:rsid w:val="003D5302"/>
    <w:rsid w:val="00401CEB"/>
    <w:rsid w:val="00412A7E"/>
    <w:rsid w:val="00424C55"/>
    <w:rsid w:val="004E39C6"/>
    <w:rsid w:val="005964ED"/>
    <w:rsid w:val="005A090C"/>
    <w:rsid w:val="005C5410"/>
    <w:rsid w:val="005E06A7"/>
    <w:rsid w:val="0060576D"/>
    <w:rsid w:val="00606149"/>
    <w:rsid w:val="00622B82"/>
    <w:rsid w:val="00651C32"/>
    <w:rsid w:val="00697B2D"/>
    <w:rsid w:val="006C2012"/>
    <w:rsid w:val="006C3C8D"/>
    <w:rsid w:val="006F2E85"/>
    <w:rsid w:val="00721F82"/>
    <w:rsid w:val="007459FE"/>
    <w:rsid w:val="0076690A"/>
    <w:rsid w:val="007737CF"/>
    <w:rsid w:val="007A31EE"/>
    <w:rsid w:val="00867854"/>
    <w:rsid w:val="00867ED2"/>
    <w:rsid w:val="00897A5B"/>
    <w:rsid w:val="008E4B28"/>
    <w:rsid w:val="00924E09"/>
    <w:rsid w:val="00946282"/>
    <w:rsid w:val="00947BE4"/>
    <w:rsid w:val="009761F0"/>
    <w:rsid w:val="009A1C98"/>
    <w:rsid w:val="009C6C1A"/>
    <w:rsid w:val="009D7A0E"/>
    <w:rsid w:val="00A34CAA"/>
    <w:rsid w:val="00A44B9E"/>
    <w:rsid w:val="00AB05E5"/>
    <w:rsid w:val="00AF6086"/>
    <w:rsid w:val="00B13872"/>
    <w:rsid w:val="00B613CF"/>
    <w:rsid w:val="00BA1145"/>
    <w:rsid w:val="00BA4DC1"/>
    <w:rsid w:val="00BC1D54"/>
    <w:rsid w:val="00C11B63"/>
    <w:rsid w:val="00C4066C"/>
    <w:rsid w:val="00C5573F"/>
    <w:rsid w:val="00C6596F"/>
    <w:rsid w:val="00CD7E28"/>
    <w:rsid w:val="00D01F93"/>
    <w:rsid w:val="00D22C0E"/>
    <w:rsid w:val="00D51890"/>
    <w:rsid w:val="00D57E0B"/>
    <w:rsid w:val="00D70A10"/>
    <w:rsid w:val="00D718CC"/>
    <w:rsid w:val="00DC7775"/>
    <w:rsid w:val="00E80B32"/>
    <w:rsid w:val="00E9371B"/>
    <w:rsid w:val="00ED5501"/>
    <w:rsid w:val="00EF04EF"/>
    <w:rsid w:val="00F056BD"/>
    <w:rsid w:val="00F21B3C"/>
    <w:rsid w:val="00F640B3"/>
    <w:rsid w:val="00F867AA"/>
    <w:rsid w:val="00F86B6B"/>
    <w:rsid w:val="00F87021"/>
    <w:rsid w:val="00FB2F0E"/>
    <w:rsid w:val="00FC3EBF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59DE9AB1-DAF9-4126-BCA9-22FD265F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5</cp:revision>
  <dcterms:created xsi:type="dcterms:W3CDTF">2024-09-17T12:08:00Z</dcterms:created>
  <dcterms:modified xsi:type="dcterms:W3CDTF">2024-10-04T10:11:00Z</dcterms:modified>
</cp:coreProperties>
</file>